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8C44" w14:textId="77777777" w:rsidR="00084513" w:rsidRPr="00084513" w:rsidRDefault="00084513" w:rsidP="00084513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84513">
        <w:rPr>
          <w:rFonts w:ascii="Times New Roman" w:hAnsi="Times New Roman" w:cs="Times New Roman"/>
          <w:color w:val="222222"/>
          <w:sz w:val="20"/>
          <w:szCs w:val="20"/>
        </w:rPr>
        <w:t>Váž. zriaďovatelia škôl a školských zariadení,</w:t>
      </w:r>
    </w:p>
    <w:p w14:paraId="3F5AA210" w14:textId="77221911" w:rsidR="00084513" w:rsidRPr="00084513" w:rsidRDefault="00084513" w:rsidP="0008451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084513">
        <w:rPr>
          <w:rFonts w:ascii="Times New Roman" w:hAnsi="Times New Roman" w:cs="Times New Roman"/>
          <w:color w:val="222222"/>
          <w:sz w:val="20"/>
          <w:szCs w:val="20"/>
        </w:rPr>
        <w:t> Slovenská komora učiteľov ako stavovská organizácia zastupuje záujmy tisícov pedagogických a odborných zamestnancov a v aktuálne v spolupráci s Ministerstvom školstva presadila úpravu zákona 138/2019 v § 70 ods. 11, kde sa podarilo zaviesť nový demokratizačný prvok do škôl a školských zariadení v súlade s Programovým vyhlásením vlády a trendom OECD vo vyspelých krajinách sveta, že zavádza recipročnú spätnú väzbu a hodnotenie riaditeľov zamestnancami. Takéto hodnotenie zrealizovať zatiaľ zákon ako povinnosť stanovuje práve Vám zriaďovateľom. Aby táto zavedená zmena skutočne priniesla želané ovocie zmeny klímy školy, vzťahov na pracoviskách a zároveň slúžila aj budúcemu výberu kvalitných riaditeľov, chceme Vás podľa zákona č. 211/2000 Z. z. o slobodnom prístupe k informáciám a o zmene a doplnení niektorých zákonov (zákon o slobode informácií) v znení neskorších predpisov (ďalej len „zákon o slobode informácií“) požiadať o nasledovné informácie: </w:t>
      </w:r>
    </w:p>
    <w:p w14:paraId="130817B5" w14:textId="77777777" w:rsidR="00084513" w:rsidRPr="00084513" w:rsidRDefault="00084513" w:rsidP="00084513">
      <w:pPr>
        <w:shd w:val="clear" w:color="auto" w:fill="FFFFFF"/>
        <w:ind w:left="94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084513">
        <w:rPr>
          <w:rFonts w:ascii="Times New Roman" w:hAnsi="Times New Roman" w:cs="Times New Roman"/>
          <w:color w:val="222222"/>
          <w:sz w:val="20"/>
          <w:szCs w:val="20"/>
        </w:rPr>
        <w:t>1.       </w:t>
      </w:r>
      <w:r w:rsidRPr="00084513">
        <w:rPr>
          <w:rFonts w:ascii="Times New Roman" w:hAnsi="Times New Roman" w:cs="Times New Roman"/>
          <w:b/>
          <w:bCs/>
          <w:color w:val="222222"/>
          <w:sz w:val="20"/>
          <w:szCs w:val="20"/>
        </w:rPr>
        <w:t>Aký spôsob hodnotenia podľa § 70 ods. 11 zákona 138/2019 ste na svojich školách použili?</w:t>
      </w:r>
      <w:r w:rsidRPr="00084513">
        <w:rPr>
          <w:rFonts w:ascii="Times New Roman" w:hAnsi="Times New Roman" w:cs="Times New Roman"/>
          <w:color w:val="222222"/>
          <w:sz w:val="20"/>
          <w:szCs w:val="20"/>
        </w:rPr>
        <w:t xml:space="preserve"> Prosím uviesť názov školy a jeden zo spôsob hodnotenia - papierový dotazník, elektronický dotazník </w:t>
      </w:r>
      <w:proofErr w:type="spellStart"/>
      <w:r w:rsidRPr="00084513">
        <w:rPr>
          <w:rFonts w:ascii="Times New Roman" w:hAnsi="Times New Roman" w:cs="Times New Roman"/>
          <w:color w:val="222222"/>
          <w:sz w:val="20"/>
          <w:szCs w:val="20"/>
        </w:rPr>
        <w:t>ASC</w:t>
      </w:r>
      <w:proofErr w:type="spellEnd"/>
      <w:r w:rsidRPr="00084513">
        <w:rPr>
          <w:rFonts w:ascii="Times New Roman" w:hAnsi="Times New Roman" w:cs="Times New Roman"/>
          <w:color w:val="222222"/>
          <w:sz w:val="20"/>
          <w:szCs w:val="20"/>
        </w:rPr>
        <w:t xml:space="preserve"> agendy - </w:t>
      </w:r>
      <w:proofErr w:type="spellStart"/>
      <w:r w:rsidRPr="00084513">
        <w:rPr>
          <w:rFonts w:ascii="Times New Roman" w:hAnsi="Times New Roman" w:cs="Times New Roman"/>
          <w:color w:val="222222"/>
          <w:sz w:val="20"/>
          <w:szCs w:val="20"/>
        </w:rPr>
        <w:t>Edupage</w:t>
      </w:r>
      <w:proofErr w:type="spellEnd"/>
      <w:r w:rsidRPr="00084513">
        <w:rPr>
          <w:rFonts w:ascii="Times New Roman" w:hAnsi="Times New Roman" w:cs="Times New Roman"/>
          <w:color w:val="222222"/>
          <w:sz w:val="20"/>
          <w:szCs w:val="20"/>
        </w:rPr>
        <w:t>, vlastný elektronický dotazník, iná forma - prosím uviesť.</w:t>
      </w:r>
    </w:p>
    <w:p w14:paraId="388230B4" w14:textId="77777777" w:rsidR="00084513" w:rsidRPr="00084513" w:rsidRDefault="00084513" w:rsidP="00084513">
      <w:pPr>
        <w:shd w:val="clear" w:color="auto" w:fill="FFFFFF"/>
        <w:ind w:left="94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084513">
        <w:rPr>
          <w:rFonts w:ascii="Times New Roman" w:hAnsi="Times New Roman" w:cs="Times New Roman"/>
          <w:color w:val="222222"/>
          <w:sz w:val="20"/>
          <w:szCs w:val="20"/>
        </w:rPr>
        <w:t>2.       </w:t>
      </w:r>
      <w:r w:rsidRPr="00084513">
        <w:rPr>
          <w:rFonts w:ascii="Times New Roman" w:hAnsi="Times New Roman" w:cs="Times New Roman"/>
          <w:b/>
          <w:bCs/>
          <w:color w:val="222222"/>
          <w:sz w:val="20"/>
          <w:szCs w:val="20"/>
        </w:rPr>
        <w:t>Aký anonymný dotazník ste pri hodnotení využili</w:t>
      </w:r>
      <w:r w:rsidRPr="00084513">
        <w:rPr>
          <w:rFonts w:ascii="Times New Roman" w:hAnsi="Times New Roman" w:cs="Times New Roman"/>
          <w:color w:val="222222"/>
          <w:sz w:val="20"/>
          <w:szCs w:val="20"/>
        </w:rPr>
        <w:t>? Ministerstvo školstva </w:t>
      </w:r>
      <w:hyperlink r:id="rId6" w:tgtFrame="_blank" w:history="1">
        <w:r w:rsidRPr="00084513">
          <w:rPr>
            <w:rStyle w:val="Hypertextovprepojenie"/>
            <w:rFonts w:ascii="Times New Roman" w:hAnsi="Times New Roman" w:cs="Times New Roman"/>
            <w:color w:val="1155CC"/>
            <w:sz w:val="20"/>
            <w:szCs w:val="20"/>
          </w:rPr>
          <w:t>zverejnilo</w:t>
        </w:r>
      </w:hyperlink>
      <w:r w:rsidRPr="00084513">
        <w:rPr>
          <w:rFonts w:ascii="Times New Roman" w:hAnsi="Times New Roman" w:cs="Times New Roman"/>
          <w:color w:val="222222"/>
          <w:sz w:val="20"/>
          <w:szCs w:val="20"/>
        </w:rPr>
        <w:t> dve možnosti, ale je možné aj využiť iné. Uveďte prosím, aký dotazník, ste využili, v prípade vlastnej tvorby nám zašlite uvedený dotazník. </w:t>
      </w:r>
    </w:p>
    <w:p w14:paraId="75933AD6" w14:textId="77777777" w:rsidR="00084513" w:rsidRPr="00084513" w:rsidRDefault="00084513" w:rsidP="00084513">
      <w:pPr>
        <w:shd w:val="clear" w:color="auto" w:fill="FFFFFF"/>
        <w:ind w:left="94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084513">
        <w:rPr>
          <w:rFonts w:ascii="Times New Roman" w:hAnsi="Times New Roman" w:cs="Times New Roman"/>
          <w:color w:val="222222"/>
          <w:sz w:val="20"/>
          <w:szCs w:val="20"/>
        </w:rPr>
        <w:t>3.       </w:t>
      </w:r>
      <w:r w:rsidRPr="00084513">
        <w:rPr>
          <w:rFonts w:ascii="Times New Roman" w:hAnsi="Times New Roman" w:cs="Times New Roman"/>
          <w:b/>
          <w:bCs/>
          <w:color w:val="222222"/>
          <w:sz w:val="20"/>
          <w:szCs w:val="20"/>
        </w:rPr>
        <w:t>Ak Vaše školy/a využíva/</w:t>
      </w:r>
      <w:proofErr w:type="spellStart"/>
      <w:r w:rsidRPr="00084513">
        <w:rPr>
          <w:rFonts w:ascii="Times New Roman" w:hAnsi="Times New Roman" w:cs="Times New Roman"/>
          <w:b/>
          <w:bCs/>
          <w:color w:val="222222"/>
          <w:sz w:val="20"/>
          <w:szCs w:val="20"/>
        </w:rPr>
        <w:t>jú</w:t>
      </w:r>
      <w:proofErr w:type="spellEnd"/>
      <w:r w:rsidRPr="00084513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systém </w:t>
      </w:r>
      <w:proofErr w:type="spellStart"/>
      <w:r w:rsidRPr="00084513">
        <w:rPr>
          <w:rFonts w:ascii="Times New Roman" w:hAnsi="Times New Roman" w:cs="Times New Roman"/>
          <w:b/>
          <w:bCs/>
          <w:color w:val="222222"/>
          <w:sz w:val="20"/>
          <w:szCs w:val="20"/>
        </w:rPr>
        <w:t>ASC</w:t>
      </w:r>
      <w:proofErr w:type="spellEnd"/>
      <w:r w:rsidRPr="00084513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agendy/</w:t>
      </w:r>
      <w:proofErr w:type="spellStart"/>
      <w:r w:rsidRPr="00084513">
        <w:rPr>
          <w:rFonts w:ascii="Times New Roman" w:hAnsi="Times New Roman" w:cs="Times New Roman"/>
          <w:b/>
          <w:bCs/>
          <w:color w:val="222222"/>
          <w:sz w:val="20"/>
          <w:szCs w:val="20"/>
        </w:rPr>
        <w:t>Edupage</w:t>
      </w:r>
      <w:proofErr w:type="spellEnd"/>
      <w:r w:rsidRPr="00084513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a nevyužili ste bezplatný </w:t>
      </w:r>
      <w:hyperlink r:id="rId7" w:tgtFrame="_blank" w:history="1">
        <w:r w:rsidRPr="00084513">
          <w:rPr>
            <w:rStyle w:val="Hypertextovprepojenie"/>
            <w:rFonts w:ascii="Times New Roman" w:hAnsi="Times New Roman" w:cs="Times New Roman"/>
            <w:b/>
            <w:bCs/>
            <w:color w:val="1155CC"/>
            <w:sz w:val="20"/>
            <w:szCs w:val="20"/>
          </w:rPr>
          <w:t>elektronický dotazník</w:t>
        </w:r>
      </w:hyperlink>
      <w:r w:rsidRPr="00084513">
        <w:rPr>
          <w:rFonts w:ascii="Times New Roman" w:hAnsi="Times New Roman" w:cs="Times New Roman"/>
          <w:b/>
          <w:bCs/>
          <w:color w:val="222222"/>
          <w:sz w:val="20"/>
          <w:szCs w:val="20"/>
        </w:rPr>
        <w:t> aj s vyhodnotením, čo bol dôvod</w:t>
      </w:r>
      <w:r w:rsidRPr="00084513">
        <w:rPr>
          <w:rFonts w:ascii="Times New Roman" w:hAnsi="Times New Roman" w:cs="Times New Roman"/>
          <w:color w:val="222222"/>
          <w:sz w:val="20"/>
          <w:szCs w:val="20"/>
        </w:rPr>
        <w:t>? Pýtame sa preto, že v dobe digitalizácie štátnej správy, efektivity času a financií pri vyhodnotení a vyššej formy ochrany anonymity, ak škola financuje zo štátnych peňazí elektronický systém a následne ho zriaďovateľ nevyužije (v rámci hodnoty za peniaze), má na to zväčša dôvod. </w:t>
      </w:r>
    </w:p>
    <w:p w14:paraId="2C450E97" w14:textId="77777777" w:rsidR="00084513" w:rsidRPr="00084513" w:rsidRDefault="00084513" w:rsidP="00084513">
      <w:pPr>
        <w:shd w:val="clear" w:color="auto" w:fill="FFFFFF"/>
        <w:ind w:left="94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084513">
        <w:rPr>
          <w:rFonts w:ascii="Times New Roman" w:hAnsi="Times New Roman" w:cs="Times New Roman"/>
          <w:color w:val="222222"/>
          <w:sz w:val="20"/>
          <w:szCs w:val="20"/>
        </w:rPr>
        <w:t>4.       </w:t>
      </w:r>
      <w:r w:rsidRPr="00084513">
        <w:rPr>
          <w:rFonts w:ascii="Times New Roman" w:hAnsi="Times New Roman" w:cs="Times New Roman"/>
          <w:b/>
          <w:bCs/>
          <w:color w:val="222222"/>
          <w:sz w:val="20"/>
          <w:szCs w:val="20"/>
        </w:rPr>
        <w:t>Ako vyzeral pokyn, ktorý ste svojím školám/riaditeľom/zamestnancom zaslali vo veci priebehu hodnotenia? </w:t>
      </w:r>
      <w:r w:rsidRPr="00084513">
        <w:rPr>
          <w:rFonts w:ascii="Times New Roman" w:hAnsi="Times New Roman" w:cs="Times New Roman"/>
          <w:color w:val="222222"/>
          <w:sz w:val="20"/>
          <w:szCs w:val="20"/>
        </w:rPr>
        <w:t>Prosím, aby ste nám priamo zaslali tento mail - pokyn, ktorý ste poslali. V prípade, že ste pokyn k hodnoteniu neposielali mailom, ale listom, tak kópiu listu, alebo opísali ústnu formu pokynu. Zákon totiž predpokladá, že je to vo Vašej kompetencii, keďže to máte spracovať a vyhodnotiť. </w:t>
      </w:r>
    </w:p>
    <w:p w14:paraId="704D9197" w14:textId="77777777" w:rsidR="00084513" w:rsidRPr="00084513" w:rsidRDefault="00084513" w:rsidP="00084513">
      <w:pPr>
        <w:shd w:val="clear" w:color="auto" w:fill="FFFFFF"/>
        <w:ind w:left="94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084513">
        <w:rPr>
          <w:rFonts w:ascii="Times New Roman" w:hAnsi="Times New Roman" w:cs="Times New Roman"/>
          <w:color w:val="222222"/>
          <w:sz w:val="20"/>
          <w:szCs w:val="20"/>
        </w:rPr>
        <w:t>5.       </w:t>
      </w:r>
      <w:r w:rsidRPr="00084513">
        <w:rPr>
          <w:rFonts w:ascii="Times New Roman" w:hAnsi="Times New Roman" w:cs="Times New Roman"/>
          <w:b/>
          <w:bCs/>
          <w:color w:val="222222"/>
          <w:sz w:val="20"/>
          <w:szCs w:val="20"/>
        </w:rPr>
        <w:t>Ako ste zabezpečili anonymitu hodnotenia dotazníkov a zabezpečili jej priebeh</w:t>
      </w:r>
      <w:r w:rsidRPr="00084513">
        <w:rPr>
          <w:rFonts w:ascii="Times New Roman" w:hAnsi="Times New Roman" w:cs="Times New Roman"/>
          <w:color w:val="222222"/>
          <w:sz w:val="20"/>
          <w:szCs w:val="20"/>
        </w:rPr>
        <w:t>? Máme totiž nemálo podnetov z celého SR, že dotazníky odovzdávali zamestnanci ručne vypísané riaditeľovi do ruku, alebo do krabice u sekretárky riaditeľa. </w:t>
      </w:r>
    </w:p>
    <w:p w14:paraId="6AD74CC8" w14:textId="77777777" w:rsidR="00084513" w:rsidRPr="00084513" w:rsidRDefault="00084513" w:rsidP="00084513">
      <w:pPr>
        <w:shd w:val="clear" w:color="auto" w:fill="FFFFFF"/>
        <w:ind w:left="94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084513">
        <w:rPr>
          <w:rFonts w:ascii="Times New Roman" w:hAnsi="Times New Roman" w:cs="Times New Roman"/>
          <w:color w:val="222222"/>
          <w:sz w:val="20"/>
          <w:szCs w:val="20"/>
        </w:rPr>
        <w:t>6.       </w:t>
      </w:r>
      <w:r w:rsidRPr="00084513">
        <w:rPr>
          <w:rFonts w:ascii="Times New Roman" w:hAnsi="Times New Roman" w:cs="Times New Roman"/>
          <w:b/>
          <w:bCs/>
          <w:color w:val="222222"/>
          <w:sz w:val="20"/>
          <w:szCs w:val="20"/>
        </w:rPr>
        <w:t>Aký bol/je spôsob spracúvania vyhodnotenia anonymných dotazníkov</w:t>
      </w:r>
      <w:r w:rsidRPr="00084513">
        <w:rPr>
          <w:rFonts w:ascii="Times New Roman" w:hAnsi="Times New Roman" w:cs="Times New Roman"/>
          <w:color w:val="222222"/>
          <w:sz w:val="20"/>
          <w:szCs w:val="20"/>
        </w:rPr>
        <w:t xml:space="preserve">? Ak ste využili systém </w:t>
      </w:r>
      <w:proofErr w:type="spellStart"/>
      <w:r w:rsidRPr="00084513">
        <w:rPr>
          <w:rFonts w:ascii="Times New Roman" w:hAnsi="Times New Roman" w:cs="Times New Roman"/>
          <w:color w:val="222222"/>
          <w:sz w:val="20"/>
          <w:szCs w:val="20"/>
        </w:rPr>
        <w:t>ASC</w:t>
      </w:r>
      <w:proofErr w:type="spellEnd"/>
      <w:r w:rsidRPr="00084513">
        <w:rPr>
          <w:rFonts w:ascii="Times New Roman" w:hAnsi="Times New Roman" w:cs="Times New Roman"/>
          <w:color w:val="222222"/>
          <w:sz w:val="20"/>
          <w:szCs w:val="20"/>
        </w:rPr>
        <w:t xml:space="preserve"> agendy, tam výsledky vyhodnotí priamo program a nie je možné dáta po vložení do systému upraviť. Ak ste využili iné formy, napr. papierové dotazníky, ako vyhodnotíte výsledky (budete to ručne štatisticky vyhodnocovať Vy alebo riaditeľ) a ako zabezpečíte validitu merania a možné skreslenie, ak by náhodou dotazníky vyplnil napr. vedúci zamestnanec si sám. Máte formu aspoň náhodnej kontroly medzi zamestnancami, či naozaj vyplnili dotazník - papierový ale aj elektronický?</w:t>
      </w:r>
    </w:p>
    <w:p w14:paraId="60A98978" w14:textId="77777777" w:rsidR="00084513" w:rsidRPr="00084513" w:rsidRDefault="00084513" w:rsidP="00084513">
      <w:pPr>
        <w:shd w:val="clear" w:color="auto" w:fill="FFFFFF"/>
        <w:ind w:left="94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084513">
        <w:rPr>
          <w:rFonts w:ascii="Times New Roman" w:hAnsi="Times New Roman" w:cs="Times New Roman"/>
          <w:color w:val="222222"/>
          <w:sz w:val="20"/>
          <w:szCs w:val="20"/>
        </w:rPr>
        <w:t>7.       </w:t>
      </w:r>
      <w:r w:rsidRPr="00084513">
        <w:rPr>
          <w:rFonts w:ascii="Times New Roman" w:hAnsi="Times New Roman" w:cs="Times New Roman"/>
          <w:b/>
          <w:bCs/>
          <w:color w:val="222222"/>
          <w:sz w:val="20"/>
          <w:szCs w:val="20"/>
        </w:rPr>
        <w:t>Bude pri Vašom hodnotiacom pohovore s riaditeľom zohrávať úlohu aj miera návratnosti dotazníkov</w:t>
      </w:r>
      <w:r w:rsidRPr="00084513">
        <w:rPr>
          <w:rFonts w:ascii="Times New Roman" w:hAnsi="Times New Roman" w:cs="Times New Roman"/>
          <w:color w:val="222222"/>
          <w:sz w:val="20"/>
          <w:szCs w:val="20"/>
        </w:rPr>
        <w:t>? Opäť sa ukazuje, že v mnohých školách to nevyplnil nikto, alebo len malá časť zamestnancov. Ako naložíte s takouto informáciou?</w:t>
      </w:r>
    </w:p>
    <w:p w14:paraId="630BA153" w14:textId="77777777" w:rsidR="00084513" w:rsidRPr="00084513" w:rsidRDefault="00084513" w:rsidP="00084513">
      <w:pPr>
        <w:shd w:val="clear" w:color="auto" w:fill="FFFFFF"/>
        <w:ind w:left="945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084513">
        <w:rPr>
          <w:rFonts w:ascii="Times New Roman" w:hAnsi="Times New Roman" w:cs="Times New Roman"/>
          <w:color w:val="222222"/>
          <w:sz w:val="20"/>
          <w:szCs w:val="20"/>
        </w:rPr>
        <w:t>8.       </w:t>
      </w:r>
      <w:r w:rsidRPr="00084513">
        <w:rPr>
          <w:rFonts w:ascii="Times New Roman" w:hAnsi="Times New Roman" w:cs="Times New Roman"/>
          <w:b/>
          <w:bCs/>
          <w:color w:val="222222"/>
          <w:sz w:val="20"/>
          <w:szCs w:val="20"/>
        </w:rPr>
        <w:t>Ako zrealizujete prerokovanie výsledkov s riaditeľom</w:t>
      </w:r>
      <w:r w:rsidRPr="00084513">
        <w:rPr>
          <w:rFonts w:ascii="Times New Roman" w:hAnsi="Times New Roman" w:cs="Times New Roman"/>
          <w:color w:val="222222"/>
          <w:sz w:val="20"/>
          <w:szCs w:val="20"/>
        </w:rPr>
        <w:t>? Porozprávate sa o výsledkoch, zavediete písomné opatrenia, informujete o najdôležitejších zisteniach radu školy, oceníte riaditeľa a pod.</w:t>
      </w:r>
    </w:p>
    <w:p w14:paraId="5038DA19" w14:textId="77777777" w:rsidR="00084513" w:rsidRPr="00084513" w:rsidRDefault="00084513" w:rsidP="0008451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084513">
        <w:rPr>
          <w:rFonts w:ascii="Times New Roman" w:hAnsi="Times New Roman" w:cs="Times New Roman"/>
          <w:color w:val="222222"/>
          <w:sz w:val="20"/>
          <w:szCs w:val="20"/>
        </w:rPr>
        <w:t>Veríme, že uvedené informácie Vám nezaberú viac ako 10 minút. V prípade, že máte v starostlivosti viacero škôl, uveďte dané odpovede buď sumárne za všetky, ale v prípade rozdielnosti za každú samostatne. Spôsob sprístupnenia informácii Vás žiadam doručiť elektronicky na náš email: </w:t>
      </w:r>
      <w:hyperlink r:id="rId8" w:tgtFrame="_blank" w:history="1">
        <w:r w:rsidRPr="00084513">
          <w:rPr>
            <w:rStyle w:val="Hypertextovprepojenie"/>
            <w:rFonts w:ascii="Times New Roman" w:hAnsi="Times New Roman" w:cs="Times New Roman"/>
            <w:color w:val="1155CC"/>
            <w:sz w:val="20"/>
            <w:szCs w:val="20"/>
          </w:rPr>
          <w:t>viktor.krizo@sku.sk</w:t>
        </w:r>
      </w:hyperlink>
      <w:r w:rsidRPr="00084513">
        <w:rPr>
          <w:rFonts w:ascii="Times New Roman" w:hAnsi="Times New Roman" w:cs="Times New Roman"/>
          <w:color w:val="222222"/>
          <w:sz w:val="20"/>
          <w:szCs w:val="20"/>
        </w:rPr>
        <w:t> v zákonnej lehote.</w:t>
      </w:r>
    </w:p>
    <w:p w14:paraId="2A4D442C" w14:textId="77777777" w:rsidR="00084513" w:rsidRPr="00084513" w:rsidRDefault="0008451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horzAnchor="margin" w:tblpXSpec="center" w:tblpY="-521"/>
        <w:tblW w:w="5165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556"/>
        <w:gridCol w:w="1436"/>
        <w:gridCol w:w="1423"/>
        <w:gridCol w:w="1288"/>
        <w:gridCol w:w="2656"/>
        <w:gridCol w:w="1465"/>
        <w:gridCol w:w="2215"/>
        <w:gridCol w:w="1684"/>
        <w:gridCol w:w="1587"/>
        <w:gridCol w:w="1787"/>
      </w:tblGrid>
      <w:tr w:rsidR="003F2608" w:rsidRPr="00084513" w14:paraId="052FF7B9" w14:textId="32052C92" w:rsidTr="003F2608">
        <w:trPr>
          <w:trHeight w:val="79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7A56" w14:textId="3E7B1E4A" w:rsidR="00BA55E8" w:rsidRPr="00084513" w:rsidRDefault="00BA55E8" w:rsidP="006A311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color="222222"/>
              </w:rPr>
              <w:lastRenderedPageBreak/>
              <w:t>por.</w:t>
            </w:r>
            <w:r w:rsidR="003F2608" w:rsidRPr="000845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color="222222"/>
              </w:rPr>
              <w:t xml:space="preserve"> </w:t>
            </w:r>
            <w:r w:rsidRPr="000845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color="222222"/>
              </w:rPr>
              <w:t>č.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7AF" w14:textId="31779582" w:rsidR="00BA55E8" w:rsidRPr="00084513" w:rsidRDefault="00BA55E8" w:rsidP="00A572DD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color="222222"/>
              </w:rPr>
              <w:t>Názov obce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7B0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color="222222"/>
              </w:rPr>
              <w:t>1. spôsob hodnotenia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7B1" w14:textId="780AA246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color="222222"/>
              </w:rPr>
              <w:t>2. typ dotazníka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7B2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color="222222"/>
              </w:rPr>
              <w:t>3. dôvod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7B3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color="222222"/>
              </w:rPr>
              <w:t>4. pokyn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7B4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color="222222"/>
              </w:rPr>
              <w:t>5. anonymita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7B5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color="222222"/>
              </w:rPr>
              <w:t>6. spôsob spracovania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7B6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color="222222"/>
              </w:rPr>
              <w:t>7. miera návratnosti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7B7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u w:color="222222"/>
              </w:rPr>
              <w:t>8. prerokovanie s riaditeľom</w:t>
            </w:r>
          </w:p>
        </w:tc>
      </w:tr>
      <w:tr w:rsidR="003F2608" w:rsidRPr="00084513" w14:paraId="3A75E0DB" w14:textId="239A2F02" w:rsidTr="003F2608">
        <w:trPr>
          <w:trHeight w:val="15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9AF2" w14:textId="6FEE5707" w:rsidR="00BA55E8" w:rsidRPr="00084513" w:rsidRDefault="00BA55E8" w:rsidP="006A311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1.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C18BE" w14:textId="77777777" w:rsidR="00BA55E8" w:rsidRPr="00084513" w:rsidRDefault="00BA55E8" w:rsidP="006A3117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Poprad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E2145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F0B4A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0EAB3" w14:textId="77777777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8C68C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ústne, výpis úloh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A373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C74A1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31616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31C6A" w14:textId="1663873A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ústny pohovor - negatíva a pozitíva. najdôležitejšie aj na zasadnutí rady školy.</w:t>
            </w:r>
          </w:p>
        </w:tc>
      </w:tr>
      <w:tr w:rsidR="003F2608" w:rsidRPr="00084513" w14:paraId="2D64066C" w14:textId="0B01FA4B" w:rsidTr="003F2608">
        <w:trPr>
          <w:trHeight w:val="15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C98E" w14:textId="4377FE04" w:rsidR="00BA55E8" w:rsidRPr="00084513" w:rsidRDefault="00BA55E8" w:rsidP="006A311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2.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C22AF" w14:textId="77777777" w:rsidR="00BA55E8" w:rsidRPr="00084513" w:rsidRDefault="00BA55E8" w:rsidP="006A3117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Senica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B3BBD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82EB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E7998" w14:textId="77777777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B7862" w14:textId="5C01D9E5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email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64255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BA519" w14:textId="4AFE452C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9156" w14:textId="736340B3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vysoká účasť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9879A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 s vedením mesta s písomným záznamom</w:t>
            </w:r>
          </w:p>
        </w:tc>
      </w:tr>
      <w:tr w:rsidR="003F2608" w:rsidRPr="00084513" w14:paraId="131A1B2F" w14:textId="058F5EF8" w:rsidTr="003F2608">
        <w:trPr>
          <w:trHeight w:val="105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508F" w14:textId="01980F1A" w:rsidR="00BA55E8" w:rsidRPr="00084513" w:rsidRDefault="00BA55E8" w:rsidP="0081207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3.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C5B03" w14:textId="77777777" w:rsidR="00BA55E8" w:rsidRPr="00084513" w:rsidRDefault="00BA55E8" w:rsidP="0081207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Banská Bystrica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C5800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8A1F6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A296A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3B98D" w14:textId="080FAA38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email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21B3C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B8B70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11BD5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5938B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</w:t>
            </w:r>
          </w:p>
        </w:tc>
      </w:tr>
      <w:tr w:rsidR="003F2608" w:rsidRPr="00084513" w14:paraId="48391FF8" w14:textId="115B7281" w:rsidTr="003F2608">
        <w:trPr>
          <w:trHeight w:val="105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F900" w14:textId="197DC296" w:rsidR="00BA55E8" w:rsidRPr="00084513" w:rsidRDefault="00BA55E8" w:rsidP="0081207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4.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14C5F" w14:textId="77777777" w:rsidR="00BA55E8" w:rsidRPr="00084513" w:rsidRDefault="00BA55E8" w:rsidP="00812071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Trenčiansky samosprávny kraj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B840B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5884B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A671B" w14:textId="2469E3EB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26A0D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email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B3622" w14:textId="20C851BD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8A625" w14:textId="3A6483FC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AB394" w14:textId="64D92182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trvali na podmienke aspoň 80 % účasti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82250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individuálny rozhovor, písomné informovanie</w:t>
            </w:r>
          </w:p>
        </w:tc>
      </w:tr>
      <w:tr w:rsidR="003F2608" w:rsidRPr="00084513" w14:paraId="2B46F2C1" w14:textId="79316CC1" w:rsidTr="003F2608">
        <w:trPr>
          <w:trHeight w:val="2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5485" w14:textId="49E0C3CA" w:rsidR="00BA55E8" w:rsidRPr="00084513" w:rsidRDefault="00BA55E8" w:rsidP="0081207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5.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B4BC7" w14:textId="77777777" w:rsidR="00BA55E8" w:rsidRPr="00084513" w:rsidRDefault="00BA55E8" w:rsidP="0081207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Žilinský samosprávny kraj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70CDA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4CEE7" w14:textId="77777777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2473D" w14:textId="77777777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3C866" w14:textId="77777777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BD7B5" w14:textId="77777777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F0EC0" w14:textId="77777777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5A6FA" w14:textId="6B4DCC81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ešte neprebehol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3ACBF" w14:textId="77777777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ústne</w:t>
            </w:r>
          </w:p>
        </w:tc>
      </w:tr>
      <w:tr w:rsidR="003F2608" w:rsidRPr="00084513" w14:paraId="6E4A5872" w14:textId="5BF0D100" w:rsidTr="003F2608">
        <w:trPr>
          <w:trHeight w:val="2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3360" w14:textId="51C3781B" w:rsidR="00BA55E8" w:rsidRPr="00084513" w:rsidRDefault="00BA55E8" w:rsidP="006A311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6.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9EEDF" w14:textId="77777777" w:rsidR="00BA55E8" w:rsidRPr="00084513" w:rsidRDefault="00BA55E8" w:rsidP="006A3117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Košický kraj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DCABC" w14:textId="77777777" w:rsidR="00BA55E8" w:rsidRPr="00084513" w:rsidRDefault="00BA55E8" w:rsidP="0016163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77373" w14:textId="77777777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4E4DC" w14:textId="0D596AD7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C9CD9" w14:textId="77777777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9EAE6" w14:textId="3FF490F5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570FD" w14:textId="3D283822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C886E" w14:textId="5789B6DF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trvali na podmienke aspoň 80 % účasti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ABABA" w14:textId="77777777" w:rsidR="00BA55E8" w:rsidRPr="00084513" w:rsidRDefault="00BA55E8" w:rsidP="0016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vyhodnotenie s riaditeľom</w:t>
            </w:r>
          </w:p>
        </w:tc>
      </w:tr>
      <w:tr w:rsidR="003F2608" w:rsidRPr="00084513" w14:paraId="68390541" w14:textId="5A9AF651" w:rsidTr="003F2608">
        <w:trPr>
          <w:trHeight w:val="2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07D7" w14:textId="61AEAB07" w:rsidR="00593ACF" w:rsidRPr="00084513" w:rsidRDefault="00593ACF" w:rsidP="00593AC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lastRenderedPageBreak/>
              <w:t>7.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07635" w14:textId="77777777" w:rsidR="00593ACF" w:rsidRPr="00084513" w:rsidRDefault="00593ACF" w:rsidP="00593AC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Žilina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3A472" w14:textId="77777777" w:rsidR="00593ACF" w:rsidRPr="00084513" w:rsidRDefault="00593ACF" w:rsidP="00593AC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 (len malá časť MŠ papierovo)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89769" w14:textId="77777777" w:rsidR="00593ACF" w:rsidRPr="00084513" w:rsidRDefault="00593ACF" w:rsidP="0059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5637F" w14:textId="77777777" w:rsidR="00593ACF" w:rsidRPr="00084513" w:rsidRDefault="00593ACF" w:rsidP="0059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6DC7F" w14:textId="77777777" w:rsidR="00593ACF" w:rsidRPr="00084513" w:rsidRDefault="00593ACF" w:rsidP="0059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5DA6A" w14:textId="77777777" w:rsidR="00593ACF" w:rsidRPr="00084513" w:rsidRDefault="00593ACF" w:rsidP="0059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8EC1A" w14:textId="77777777" w:rsidR="00593ACF" w:rsidRPr="00084513" w:rsidRDefault="00593ACF" w:rsidP="0059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661E3" w14:textId="77777777" w:rsidR="00593ACF" w:rsidRPr="00084513" w:rsidRDefault="00593ACF" w:rsidP="0059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dobrá účasť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5FD09" w14:textId="77777777" w:rsidR="00593ACF" w:rsidRPr="00084513" w:rsidRDefault="00593ACF" w:rsidP="00593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ústne</w:t>
            </w:r>
          </w:p>
        </w:tc>
      </w:tr>
      <w:tr w:rsidR="003F2608" w:rsidRPr="00084513" w14:paraId="639FD489" w14:textId="1809B69B" w:rsidTr="003F2608">
        <w:trPr>
          <w:trHeight w:val="15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E3D5" w14:textId="04E40636" w:rsidR="00593ACF" w:rsidRPr="00084513" w:rsidRDefault="00593ACF" w:rsidP="00593AC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8.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71CE6" w14:textId="77777777" w:rsidR="00593ACF" w:rsidRPr="00084513" w:rsidRDefault="00593ACF" w:rsidP="00593AC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Rimavská sobota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C7814" w14:textId="77777777" w:rsidR="00593ACF" w:rsidRPr="00084513" w:rsidRDefault="00593ACF" w:rsidP="00593AC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ZŠ –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, MŠ,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ZUŠ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 - papierový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7468C" w14:textId="77777777" w:rsidR="00593ACF" w:rsidRPr="00084513" w:rsidRDefault="00593ACF" w:rsidP="00593AC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A33EF" w14:textId="77777777" w:rsidR="00593ACF" w:rsidRPr="00084513" w:rsidRDefault="00593ACF" w:rsidP="00593AC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---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7582D" w14:textId="77777777" w:rsidR="00593ACF" w:rsidRPr="00084513" w:rsidRDefault="00593ACF" w:rsidP="00593AC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emailom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E9608" w14:textId="1E3D5591" w:rsidR="00593ACF" w:rsidRPr="00084513" w:rsidRDefault="00593ACF" w:rsidP="00593AC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E8905" w14:textId="4F161C02" w:rsidR="00593ACF" w:rsidRPr="00084513" w:rsidRDefault="00593ACF" w:rsidP="00593AC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B7608" w14:textId="77777777" w:rsidR="00593ACF" w:rsidRPr="00084513" w:rsidRDefault="00593ACF" w:rsidP="00593AC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áno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BFC6E" w14:textId="77777777" w:rsidR="00593ACF" w:rsidRPr="00084513" w:rsidRDefault="00593ACF" w:rsidP="00593AC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</w:t>
            </w:r>
          </w:p>
        </w:tc>
      </w:tr>
      <w:tr w:rsidR="003F2608" w:rsidRPr="00084513" w14:paraId="3230DD5C" w14:textId="77777777" w:rsidTr="003F2608">
        <w:trPr>
          <w:trHeight w:val="15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F4F0" w14:textId="76D17AF2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9.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94B8E" w14:textId="3ACE7820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Kežmarok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456CD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ZŠ –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, MŠ,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ZUŠ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 - papierový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2A7ED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10470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---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4389E" w14:textId="5B2FAD3E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porada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CF005" w14:textId="041EF95A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0DBF0" w14:textId="3208512D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26426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áno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8D71B" w14:textId="45BF0778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</w:t>
            </w:r>
            <w:r w:rsidR="007A5C20"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, písomne aj rada školy ak treba</w:t>
            </w:r>
          </w:p>
        </w:tc>
      </w:tr>
      <w:tr w:rsidR="003F2608" w:rsidRPr="00084513" w14:paraId="46B99BC3" w14:textId="33A227D6" w:rsidTr="003F2608">
        <w:trPr>
          <w:trHeight w:val="105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596F" w14:textId="7EB7BDA0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10.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EEC4A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Medzilaborce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B9B31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ZŠ -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</w:p>
          <w:p w14:paraId="21DD6525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MŠ - papierový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DF4B6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1D3C5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5E46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 a následne emailom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7902B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2922C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E5F9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nie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5701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osobné prerokovanie</w:t>
            </w:r>
          </w:p>
        </w:tc>
      </w:tr>
      <w:tr w:rsidR="003F2608" w:rsidRPr="00084513" w14:paraId="1A3EFA2E" w14:textId="286CC161" w:rsidTr="003F2608">
        <w:trPr>
          <w:trHeight w:val="105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6247" w14:textId="69F28EA5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11.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C20D9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Prešov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5039E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ZŠ –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, MŠ,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CVČ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,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ZUŠ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 -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google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895B2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3AA9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3AC3C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email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343AD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82170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77425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F7A98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 aj písomne</w:t>
            </w:r>
          </w:p>
        </w:tc>
      </w:tr>
      <w:tr w:rsidR="003F2608" w:rsidRPr="00084513" w14:paraId="29E73EDB" w14:textId="07272115" w:rsidTr="003F2608">
        <w:trPr>
          <w:trHeight w:val="183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4D7C" w14:textId="195742F6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12.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97346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Spišská Nová Ves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82D7A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ZŠ –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, MŠ a 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ZUŠ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 - papierový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5947B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E39DB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nemajú všade el. systém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E541D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D8FF0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v dohodnutom čase vyplnili aj odovzdali, do krabice čistou stranou hore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7B4E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ručne oddelenie školstva, kontrola na mieste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36C56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je relatívne vysoká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01375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osobný pohovor</w:t>
            </w:r>
          </w:p>
        </w:tc>
      </w:tr>
      <w:tr w:rsidR="003F2608" w:rsidRPr="00084513" w14:paraId="09C8FCA8" w14:textId="777AAE2E" w:rsidTr="003F2608">
        <w:trPr>
          <w:trHeight w:val="105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18BF" w14:textId="43B083E0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lastRenderedPageBreak/>
              <w:t>13.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93247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Zvolen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A8DEF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ZŠ –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, MŠ,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ZUŠ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 - papierový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3CFE1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AE493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nemajú všade el. systém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F9C38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harmonogram úloh, prerokovanie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8C863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C7912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cez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excel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D9217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áno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A3B13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individuálny rozhovor, ocenenie, poukázanie</w:t>
            </w:r>
          </w:p>
        </w:tc>
      </w:tr>
      <w:tr w:rsidR="003F2608" w:rsidRPr="00084513" w14:paraId="46D909F5" w14:textId="62569925" w:rsidTr="003F2608">
        <w:trPr>
          <w:trHeight w:val="2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6EE3" w14:textId="65BFFE2A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14.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4C9A9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Ba - Rača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9585F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ZŠ 1 –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</w:p>
          <w:p w14:paraId="606017A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ZŠ 2 - papierový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7D454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98DFB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8AC80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E8DEF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7BEB9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CA22F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---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6E341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F2608" w:rsidRPr="00084513" w14:paraId="473DBC44" w14:textId="030D7023" w:rsidTr="003F2608">
        <w:trPr>
          <w:trHeight w:val="986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D193" w14:textId="118690A4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15.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7B883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Ba - Dúbravka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E57B3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MŠ – papierový</w:t>
            </w:r>
          </w:p>
          <w:p w14:paraId="27274D43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ZŠ -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BD803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MPC</w:t>
            </w:r>
            <w:proofErr w:type="spellEnd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AA84F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 xml:space="preserve">nemajú prístup k </w:t>
            </w:r>
            <w:proofErr w:type="spellStart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eletronickému</w:t>
            </w:r>
            <w:proofErr w:type="spell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7A189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CDF81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 xml:space="preserve">ako pri voľbách cez zalepené obálky a povereného </w:t>
            </w:r>
            <w:proofErr w:type="spellStart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nepedag</w:t>
            </w:r>
            <w:proofErr w:type="spellEnd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. zamestnanca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756CC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ručne oddelenie školstva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97832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papierový vyplnili všetky MŠ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4F6D2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ústnou formou, návrhy na zlepšenie, finančné ocenenie</w:t>
            </w:r>
          </w:p>
        </w:tc>
      </w:tr>
      <w:tr w:rsidR="003F2608" w:rsidRPr="00084513" w14:paraId="7C858AB9" w14:textId="7C08F3D9" w:rsidTr="003F2608">
        <w:trPr>
          <w:trHeight w:val="413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C3FF" w14:textId="72678EF5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16.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BE694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BA- arcidiecéza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9868A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/ Google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form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B66FB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A4EA0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726BE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</w:t>
            </w:r>
          </w:p>
          <w:p w14:paraId="48B61FF7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email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51183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elektronicky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D8CB5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cez použité e-systémy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BC57B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spätná väzba bola od všetkých riaditeľov, áno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3F5B2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osobitný rozhovor, finančné ohodnotenie</w:t>
            </w:r>
          </w:p>
        </w:tc>
      </w:tr>
      <w:tr w:rsidR="003F2608" w:rsidRPr="00084513" w14:paraId="286AC9BB" w14:textId="3BD48607" w:rsidTr="003F2608">
        <w:trPr>
          <w:trHeight w:val="105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98E7" w14:textId="09E453BB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17.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B9CE0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Malacky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E17BD" w14:textId="41B61015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 +</w:t>
            </w:r>
          </w:p>
          <w:p w14:paraId="4AB189BF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2 x papierový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E474B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1D919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24730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1AB4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papierové odovzdané na sekretariát - dôvera v školy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43DB2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referentka školského úradu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FC862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dostačujúca, neovplyvní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70EAC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osobitný rozhovor</w:t>
            </w:r>
          </w:p>
        </w:tc>
      </w:tr>
      <w:tr w:rsidR="003F2608" w:rsidRPr="00084513" w14:paraId="7E6AFAE8" w14:textId="612A22EA" w:rsidTr="003F2608">
        <w:trPr>
          <w:trHeight w:val="484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C6" w14:textId="176CD0D4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18.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FE624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Humenné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CCB6C" w14:textId="4742CF6A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Google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4A7A0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FAA92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bezplatná a anonymná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F9035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C340C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56E52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Google grafy, bodovo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6484F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85%, áno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0D6BE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individuálne ústnym pohovorom</w:t>
            </w:r>
          </w:p>
        </w:tc>
      </w:tr>
      <w:tr w:rsidR="003F2608" w:rsidRPr="00084513" w14:paraId="6F4BD7F0" w14:textId="2A7BF4FC" w:rsidTr="003F2608">
        <w:trPr>
          <w:trHeight w:val="839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893E" w14:textId="449408B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19.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EE0AD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Košice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RÚSŠ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DF576" w14:textId="691BF3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Google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E749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MPC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B1AE5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nie všetky školy využívajú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3A7D3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email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9FAF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elektronicky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D5069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zamestnanci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RÚSŠ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2A9F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áno, pri nízkej budeme zisťovať dôvody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EDF5E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individuálny rozhovor</w:t>
            </w:r>
          </w:p>
        </w:tc>
      </w:tr>
      <w:tr w:rsidR="003F2608" w:rsidRPr="00084513" w14:paraId="3878E0C3" w14:textId="61A44C69" w:rsidTr="003F2608">
        <w:trPr>
          <w:trHeight w:val="49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A1B1" w14:textId="7E1F3B0E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20.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3BA12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BA - Petržalka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3C47" w14:textId="705813E3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Google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32D4F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vlastný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E0E69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B9C66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na porade riaditeľov ústne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BCF1E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5987A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elektronicky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74D59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veľká účasť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F1EAE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ústne</w:t>
            </w:r>
          </w:p>
        </w:tc>
      </w:tr>
      <w:tr w:rsidR="003F2608" w:rsidRPr="00084513" w14:paraId="2DE70937" w14:textId="5B463ADE" w:rsidTr="003F2608">
        <w:trPr>
          <w:trHeight w:val="123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73BB" w14:textId="0F297B7B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21.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B8D12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BA - Ružinov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FD7F6" w14:textId="7DFFEEBC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Google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CCBEA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797CA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 xml:space="preserve">nevedeli o </w:t>
            </w:r>
            <w:proofErr w:type="spellStart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ASC</w:t>
            </w:r>
            <w:proofErr w:type="spell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6FAAC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B6D9B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893F9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187EF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89272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608" w:rsidRPr="00084513" w14:paraId="02B9B14B" w14:textId="7AF60EC7" w:rsidTr="003F2608">
        <w:trPr>
          <w:trHeight w:val="2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1A0C" w14:textId="4572C6AB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22.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C17C0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Kremnica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7EEF9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google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7B892" w14:textId="77777777" w:rsidR="008025B0" w:rsidRPr="00084513" w:rsidRDefault="008025B0" w:rsidP="008025B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0AB74" w14:textId="77777777" w:rsidR="008025B0" w:rsidRPr="00084513" w:rsidRDefault="008025B0" w:rsidP="008025B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nemajú 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E6912" w14:textId="77777777" w:rsidR="008025B0" w:rsidRPr="00084513" w:rsidRDefault="008025B0" w:rsidP="008025B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email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1888B" w14:textId="77777777" w:rsidR="008025B0" w:rsidRPr="00084513" w:rsidRDefault="008025B0" w:rsidP="008025B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elektronicky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00E66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elektronicky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500A0" w14:textId="77777777" w:rsidR="008025B0" w:rsidRPr="00084513" w:rsidRDefault="008025B0" w:rsidP="008025B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845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zohľadnia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5BBFE" w14:textId="0093D59E" w:rsidR="008025B0" w:rsidRPr="00084513" w:rsidRDefault="008025B0" w:rsidP="008025B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</w:t>
            </w:r>
          </w:p>
        </w:tc>
      </w:tr>
      <w:tr w:rsidR="003F2608" w:rsidRPr="00084513" w14:paraId="786E3771" w14:textId="20132DBA" w:rsidTr="003F2608">
        <w:trPr>
          <w:trHeight w:val="338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9F2A" w14:textId="5F3C75AC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lastRenderedPageBreak/>
              <w:t>23.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0CBA0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Trnava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089E7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Microsoft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70F0E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SKU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 podľa požiadaviek škôl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93F09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majú licenciu na Microsoft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440E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emailom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A5825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elektronicky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4843F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elektronicky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22195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nebude sa prihliadať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F098D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 aj písomne</w:t>
            </w:r>
          </w:p>
        </w:tc>
      </w:tr>
      <w:tr w:rsidR="003F2608" w:rsidRPr="00084513" w14:paraId="052FF808" w14:textId="4A77A624" w:rsidTr="003F2608">
        <w:trPr>
          <w:trHeight w:val="694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E1F3A" w14:textId="2D7B2260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24.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7FD" w14:textId="316071E5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Fiľakovo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7FE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papierový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7FF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MPC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00" w14:textId="4276B5A9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neudali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01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osobitný</w:t>
            </w:r>
          </w:p>
          <w:p w14:paraId="052FF802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telefonát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03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vyzbierané vybranými zamestnancami - osobne na MsÚ s uvedením počtu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0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pracovník školského úradu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05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takmer 100 % (okrem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PN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)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06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plánujeme osobný rozhovor</w:t>
            </w:r>
          </w:p>
        </w:tc>
      </w:tr>
      <w:tr w:rsidR="003F2608" w:rsidRPr="00084513" w14:paraId="052FF813" w14:textId="6E8F686D" w:rsidTr="003F2608">
        <w:trPr>
          <w:trHeight w:val="909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CE18" w14:textId="67E27D03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25.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09" w14:textId="08D6E0A5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Smolenice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0A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papierový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0B" w14:textId="2AF406FC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0C" w14:textId="5F31C381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je to jednoduchšie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0D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0E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miesto vyzdvihnutia a odovzdania určené, riaditeľ nemohol narušiť anonymitu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0F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osobne starosta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10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takmer 100% (okrem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PN</w:t>
            </w:r>
            <w:proofErr w:type="spellEnd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)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11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rozhovor s riaditeľom, oboznámenie rady školy</w:t>
            </w:r>
          </w:p>
        </w:tc>
      </w:tr>
      <w:tr w:rsidR="003F2608" w:rsidRPr="00084513" w14:paraId="052FF858" w14:textId="38627E09" w:rsidTr="003F2608">
        <w:trPr>
          <w:trHeight w:val="72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9D6C" w14:textId="76E2C882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26.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4D" w14:textId="4F7E484D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BA-staré mesto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4E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papierový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4F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MPC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50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nie všetky MŠ využívajú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51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MŠ - ústne</w:t>
            </w:r>
          </w:p>
          <w:p w14:paraId="052FF852" w14:textId="0446B51C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ZŠ – email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53" w14:textId="27DC13CA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vybraná osoba - zalepenie obálok - všetci v rovnakom čase, poverená osoba odovzdá na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MČ</w:t>
            </w:r>
            <w:proofErr w:type="spellEnd"/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54" w14:textId="5764769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ručne, pracovníci školského úradu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55" w14:textId="44266FB3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čiastočne sa bude prihliadať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56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osobitný rozhovor</w:t>
            </w:r>
          </w:p>
        </w:tc>
      </w:tr>
      <w:tr w:rsidR="003F2608" w:rsidRPr="00084513" w14:paraId="0BF054DD" w14:textId="13FEC612" w:rsidTr="003F2608">
        <w:trPr>
          <w:trHeight w:val="105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92E6" w14:textId="75331D0F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27.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2436B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Kolárovo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12CC0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papierový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E832A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vlastný – 10 otázok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AABB0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obava zneužitia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9591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email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B1B72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dotazníky opečiatkované a volebná urna, náhodná kontrola účasti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8D3AE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ručne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DB04D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je vysoká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137A3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 aj písomne</w:t>
            </w:r>
          </w:p>
        </w:tc>
      </w:tr>
      <w:tr w:rsidR="003F2608" w:rsidRPr="00084513" w14:paraId="18F40403" w14:textId="22896502" w:rsidTr="003F2608">
        <w:trPr>
          <w:trHeight w:val="94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644D" w14:textId="44EEAFC6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28.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8926C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Trebišov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618C5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papierový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107BF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2FD7B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realizované v máji, kedy nebol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4262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ústne, termíny telefonicky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67641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odovzdávali za prítomnosti vedúcej oddelenia školstva, riaditeľ nebol prítomný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36E7C" w14:textId="5F23F520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oddelenie školstva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260D7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všetci prítomní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9F11E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individuálny rozhovor, finančne</w:t>
            </w:r>
          </w:p>
        </w:tc>
      </w:tr>
      <w:tr w:rsidR="003F2608" w:rsidRPr="00084513" w14:paraId="19DB570B" w14:textId="7613F482" w:rsidTr="003F2608">
        <w:trPr>
          <w:trHeight w:val="15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A128" w14:textId="13DA2B5B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29.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572F8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Trenčín</w:t>
            </w:r>
          </w:p>
          <w:p w14:paraId="37E85C1A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RÚSŠ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21A46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papierový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6DE8B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48903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nemáme prístup do týchto systémov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8FE26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email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ACB46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zabezpečenie anonymity - nevyplýva zo zákona, riaditelia boli na to ale upozornení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5239A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ručne - vedúca osobného úradu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CFB8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dostatočné množstvo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49A96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individuálny rozhovor</w:t>
            </w:r>
          </w:p>
        </w:tc>
      </w:tr>
      <w:tr w:rsidR="003F2608" w:rsidRPr="00084513" w14:paraId="46349367" w14:textId="3AA00206" w:rsidTr="003F2608">
        <w:trPr>
          <w:trHeight w:val="183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AE92" w14:textId="33BDEF2B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lastRenderedPageBreak/>
              <w:t>30.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2DE73" w14:textId="7BE33128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Hnúšťa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9939" w14:textId="55E1D1CD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papierový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F096E" w14:textId="533A927E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proofErr w:type="spellStart"/>
            <w:r w:rsidRPr="00084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9A61D" w14:textId="0912D0A1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jednoduchší/jednoznačnejší spôsob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688C4" w14:textId="31DA76B3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email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A610" w14:textId="25086C13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cez povereného zamestnanca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48C01" w14:textId="4F26CD79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ručne oddelenie školstva (</w:t>
            </w:r>
            <w:r w:rsidRPr="0008451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Vzhľadom na vysoko profesionálny prístup riaditeľov k takejto situácii nedôjde.</w:t>
            </w:r>
            <w:r w:rsidRPr="00084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BD430" w14:textId="1EA57A1E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To vypovedá aj o akceptovaní pokynov nadriadeného riaditeľa a rovnako aj pokynov zriaďovateľa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7F666" w14:textId="231DD0D2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</w:tr>
      <w:tr w:rsidR="003F2608" w:rsidRPr="00084513" w14:paraId="2DC0A6F2" w14:textId="51E149B7" w:rsidTr="003F2608">
        <w:trPr>
          <w:trHeight w:val="2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3921" w14:textId="188D0570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31.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F7870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Kráľovský Chlmec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C252C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papierový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AE392" w14:textId="77777777" w:rsidR="008025B0" w:rsidRPr="00084513" w:rsidRDefault="008025B0" w:rsidP="008025B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MPC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94907" w14:textId="77777777" w:rsidR="008025B0" w:rsidRPr="00084513" w:rsidRDefault="008025B0" w:rsidP="008025B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nemajú 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38E74" w14:textId="77777777" w:rsidR="008025B0" w:rsidRPr="00084513" w:rsidRDefault="008025B0" w:rsidP="008025B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CA3C0" w14:textId="77777777" w:rsidR="008025B0" w:rsidRPr="00084513" w:rsidRDefault="008025B0" w:rsidP="008025B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ako voľby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2CBA7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školský úrad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B8368" w14:textId="77777777" w:rsidR="008025B0" w:rsidRPr="00084513" w:rsidRDefault="008025B0" w:rsidP="008025B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845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zohľadnia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D2066" w14:textId="77777777" w:rsidR="008025B0" w:rsidRPr="00084513" w:rsidRDefault="008025B0" w:rsidP="008025B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 aj s radou školy</w:t>
            </w:r>
          </w:p>
        </w:tc>
      </w:tr>
      <w:tr w:rsidR="003F2608" w:rsidRPr="00084513" w14:paraId="052FF863" w14:textId="424923D5" w:rsidTr="003F2608">
        <w:trPr>
          <w:trHeight w:val="15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D74D" w14:textId="751651BB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32.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59" w14:textId="2C301650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Topoľčany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5A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5B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5C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5D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pracovná úloha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5E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5F" w14:textId="128748FD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štatisticky ručne zamestnancom úradu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60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uvidíme na konci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61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uvidíme, asi informačno-bilančnou správou</w:t>
            </w:r>
          </w:p>
        </w:tc>
      </w:tr>
      <w:tr w:rsidR="003F2608" w:rsidRPr="00084513" w14:paraId="052FF86E" w14:textId="7FC58922" w:rsidTr="003F2608">
        <w:trPr>
          <w:trHeight w:val="105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FC19" w14:textId="744A6E0A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33.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64" w14:textId="4F98E29A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BA-nové mesto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65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66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67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68" w14:textId="0E432A6E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---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69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6A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uvidíme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6B" w14:textId="57D79552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v prípade nízkej, budeme o tom komunikovať s riaditeľom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6C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pozitívne</w:t>
            </w:r>
          </w:p>
        </w:tc>
      </w:tr>
      <w:tr w:rsidR="003F2608" w:rsidRPr="00084513" w14:paraId="052FF8C8" w14:textId="621223BC" w:rsidTr="003F2608">
        <w:trPr>
          <w:trHeight w:val="28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1675" w14:textId="666C6041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34.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BE" w14:textId="37191BCB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Nitriansky samosprávny kraj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BF" w14:textId="017ABB5C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C0" w14:textId="0F5A31B9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C1" w14:textId="2BB0A230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C2" w14:textId="7A96812E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C3" w14:textId="5DDE9C8D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C4" w14:textId="3328B045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riaditeľ školy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C5" w14:textId="6BE8D373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FF8C6" w14:textId="433538DC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štruktúrované hodnotenie s vypracovanou smernicou, dotazníkmi, sebahodnotením riaditeľa</w:t>
            </w:r>
          </w:p>
        </w:tc>
      </w:tr>
      <w:tr w:rsidR="003F2608" w:rsidRPr="00084513" w14:paraId="4EFBAA25" w14:textId="277590F9" w:rsidTr="003F2608">
        <w:trPr>
          <w:trHeight w:val="2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7A94" w14:textId="66B589BC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lastRenderedPageBreak/>
              <w:t>35.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144ED" w14:textId="49D2C0D8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Levice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E04AE" w14:textId="5C7267ED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62CC0" w14:textId="05F07E81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F9BAA" w14:textId="7631C592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3A166" w14:textId="5070C810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email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39B53" w14:textId="5717B1BE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školy ako chcú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A8DC1" w14:textId="3A693525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riaditelia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CED58" w14:textId="69028B0E" w:rsidR="008025B0" w:rsidRPr="00084513" w:rsidRDefault="008025B0" w:rsidP="008025B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0845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zohľadnia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A26B5" w14:textId="26062499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ústne</w:t>
            </w:r>
          </w:p>
        </w:tc>
      </w:tr>
      <w:tr w:rsidR="003F2608" w:rsidRPr="00084513" w14:paraId="4597F921" w14:textId="77777777" w:rsidTr="003F2608">
        <w:trPr>
          <w:trHeight w:val="183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8F7E" w14:textId="5D71CF41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36.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AA5C6" w14:textId="6682059C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Žilina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RÚSŠ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65DF9" w14:textId="251E255D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ASC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FC00C" w14:textId="108C25A6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proofErr w:type="spellStart"/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SKU</w:t>
            </w:r>
            <w:proofErr w:type="spellEnd"/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754BE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AC255" w14:textId="19C8A6EC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E116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E135A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93E6F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D00E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</w:tr>
      <w:tr w:rsidR="003F2608" w:rsidRPr="00084513" w14:paraId="4972DF5D" w14:textId="5719057F" w:rsidTr="003F2608">
        <w:trPr>
          <w:trHeight w:val="183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4B3E" w14:textId="7228E845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37.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5689D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Bratislava - Vajnory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B0668" w14:textId="43C41895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neukončené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EBF0B" w14:textId="326EB1CB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3EAB3" w14:textId="743E251F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FCFD5" w14:textId="58774FD3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5136B" w14:textId="61280C93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6BF13" w14:textId="278CD730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EF27" w14:textId="561610BC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F8E4C" w14:textId="57A0FCFB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</w:tr>
      <w:tr w:rsidR="003F2608" w:rsidRPr="00084513" w14:paraId="152A4C30" w14:textId="2F2C9339" w:rsidTr="003F2608">
        <w:trPr>
          <w:trHeight w:val="2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3D87" w14:textId="2663A258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38.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91450" w14:textId="1E25A5C5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Hrčeľ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3A98" w14:textId="4976F75D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hAnsi="Times New Roman" w:cs="Times New Roman"/>
                <w:sz w:val="20"/>
                <w:szCs w:val="20"/>
              </w:rPr>
              <w:t>majú iba povereného riaditeľa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DCAE2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D2EFF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0BFE1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E135F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A0E48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2DA25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765D4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608" w:rsidRPr="00084513" w14:paraId="09DADA89" w14:textId="3015B40C" w:rsidTr="003F2608">
        <w:trPr>
          <w:trHeight w:val="79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E0C6" w14:textId="5757C66F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39.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B76C9" w14:textId="3651A551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Leopoldov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8B43D" w14:textId="1383CE8E" w:rsidR="008025B0" w:rsidRPr="00084513" w:rsidRDefault="002670B6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</w:t>
            </w:r>
            <w:r w:rsidR="008025B0"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eukončené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78357" w14:textId="41B8631B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69220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09038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98FD5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FAFE8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BFC5F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D9EFA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608" w:rsidRPr="00084513" w14:paraId="7E6B969D" w14:textId="571192A6" w:rsidTr="003F2608">
        <w:trPr>
          <w:trHeight w:val="105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3918" w14:textId="5D648091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40.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E4B5F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Tornaľa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E6CE1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neukončené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3C6D6" w14:textId="772131BB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FC413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1FFEB" w14:textId="628082A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3AD50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CD930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DB7B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4DDBD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608" w:rsidRPr="00084513" w14:paraId="4F66DC56" w14:textId="1A1A1A6D" w:rsidTr="003F2608">
        <w:trPr>
          <w:trHeight w:val="33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9594" w14:textId="73A51842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41.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33AA" w14:textId="52FB5E2C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Telgárt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FE132" w14:textId="2613A384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neukončené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EE5E0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58A61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A9A70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35D14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6B06A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ACA51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0705A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608" w:rsidRPr="00084513" w14:paraId="30B1D767" w14:textId="252CE473" w:rsidTr="003F2608">
        <w:trPr>
          <w:trHeight w:val="79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A0FC" w14:textId="1FA09729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42.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2D1C4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Hliník nad Hronom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62D75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neprebehlo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AD8DD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E7DB0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895E4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B1436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320ED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2FE9C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E90B2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608" w:rsidRPr="00084513" w14:paraId="7CC4D20E" w14:textId="4610D0B3" w:rsidTr="003F2608">
        <w:trPr>
          <w:trHeight w:val="5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E9E5" w14:textId="6ED3CB0C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lastRenderedPageBreak/>
              <w:t>43.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060B1" w14:textId="027CA4A4" w:rsidR="008025B0" w:rsidRPr="00084513" w:rsidRDefault="008025B0" w:rsidP="008025B0">
            <w:pPr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Ilava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A580C" w14:textId="6D2E3305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neprebehlo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06D7F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57044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08CFC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D86CC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9257C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FFD08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B06D3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608" w:rsidRPr="00084513" w14:paraId="10EEE907" w14:textId="55B3E5BE" w:rsidTr="003F2608">
        <w:trPr>
          <w:trHeight w:val="5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23CF" w14:textId="4E216C51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44.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072E7" w14:textId="6831A363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Vinné, šk. úrad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4ABF5" w14:textId="707BF3FB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neprebehlo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5BE01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70AB4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242CF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9A124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7C6C8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1DC4C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D09D5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608" w:rsidRPr="00084513" w14:paraId="3F3E65E8" w14:textId="7930D12A" w:rsidTr="003F2608">
        <w:trPr>
          <w:trHeight w:val="105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12D6" w14:textId="73453B0F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45.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A5ECD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Košice - arcidiecéza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3CE1E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neposkytli odpovede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7211B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DB1DE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D802A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AC864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664D7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77501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08C98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</w:tc>
      </w:tr>
      <w:tr w:rsidR="003F2608" w:rsidRPr="00084513" w14:paraId="13AAC8F1" w14:textId="733A0B42" w:rsidTr="003F2608">
        <w:trPr>
          <w:trHeight w:val="5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45F6" w14:textId="41F7B445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46.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1C8E1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Tajov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449C3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neodpovedali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E9893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03E54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41155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9A440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EF1D5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05643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A3908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608" w:rsidRPr="00084513" w14:paraId="3AC22580" w14:textId="75C97D02" w:rsidTr="003F2608">
        <w:trPr>
          <w:trHeight w:val="5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A30E" w14:textId="56CBA4CA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47.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A1997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Stará Ľubovňa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496F7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neodpovedali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044CA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BE907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77DBF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FD7D0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70EB7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C7F9C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86AB2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608" w:rsidRPr="00084513" w14:paraId="497A166F" w14:textId="718BC0CE" w:rsidTr="003F2608">
        <w:trPr>
          <w:trHeight w:val="5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E862" w14:textId="5D7DBE89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48.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1E3F3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Zazrivá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2ADED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neodpovedali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75654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7D0AC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D2F93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6F31E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9A224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DE332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1BDC6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608" w:rsidRPr="00084513" w14:paraId="115AC3E0" w14:textId="7A2C3E9B" w:rsidTr="003F2608">
        <w:trPr>
          <w:trHeight w:val="5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EBD0" w14:textId="1A145C33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49.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484B2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 xml:space="preserve">Trnava - </w:t>
            </w:r>
            <w:proofErr w:type="spellStart"/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RÚSŠ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37D5B" w14:textId="7777777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neodpovedali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CB3A0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3B101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A4FD3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53109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708E1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C54B7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B411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608" w:rsidRPr="00084513" w14:paraId="4A8B4AD2" w14:textId="73BCD076" w:rsidTr="003F2608">
        <w:trPr>
          <w:trHeight w:val="2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86F8" w14:textId="2CE1038F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50.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0A9FF" w14:textId="77777777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Bratislavský samosprávny kraj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65435" w14:textId="17C57257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neodpovedali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95469" w14:textId="3D1A27FE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83435" w14:textId="1C45CEC5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7BD09" w14:textId="28A9FC6E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A557" w14:textId="7C0A0D3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2AE62" w14:textId="76176EFE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8ACC9" w14:textId="29A6910D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963EC" w14:textId="4F7DD6CF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513" w:rsidRPr="00084513" w14:paraId="3DD55CCA" w14:textId="570D1E87" w:rsidTr="003F2608">
        <w:trPr>
          <w:trHeight w:val="57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7408" w14:textId="695596DF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51.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11C98" w14:textId="35CF49C1" w:rsidR="008025B0" w:rsidRPr="00084513" w:rsidRDefault="008025B0" w:rsidP="008025B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Vinné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2A3DA" w14:textId="56C45E93" w:rsidR="008025B0" w:rsidRPr="00084513" w:rsidRDefault="008025B0" w:rsidP="008025B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  <w:r w:rsidRPr="0008451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  <w:t>neodpovedali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49141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520C9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7A55F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00C25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ED117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83D8B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DBD56" w14:textId="77777777" w:rsidR="008025B0" w:rsidRPr="00084513" w:rsidRDefault="008025B0" w:rsidP="0080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1D9DCE" w14:textId="324E6D96" w:rsidR="00433C78" w:rsidRPr="00084513" w:rsidRDefault="00433C78" w:rsidP="00433C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/>
        </w:rPr>
      </w:pPr>
    </w:p>
    <w:p w14:paraId="110FDEE4" w14:textId="28E68BE0" w:rsidR="00F82AFB" w:rsidRPr="00084513" w:rsidRDefault="00F82AFB" w:rsidP="002D20BD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sectPr w:rsidR="00F82AFB" w:rsidRPr="00084513" w:rsidSect="00084513">
      <w:headerReference w:type="default" r:id="rId9"/>
      <w:footerReference w:type="default" r:id="rId10"/>
      <w:pgSz w:w="16840" w:h="11900" w:orient="landscape"/>
      <w:pgMar w:top="851" w:right="538" w:bottom="851" w:left="709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B3A8" w14:textId="77777777" w:rsidR="00DA5060" w:rsidRDefault="00DA5060">
      <w:pPr>
        <w:spacing w:after="0" w:line="240" w:lineRule="auto"/>
      </w:pPr>
      <w:r>
        <w:separator/>
      </w:r>
    </w:p>
  </w:endnote>
  <w:endnote w:type="continuationSeparator" w:id="0">
    <w:p w14:paraId="2EDB7202" w14:textId="77777777" w:rsidR="00DA5060" w:rsidRDefault="00DA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F8D6" w14:textId="77777777" w:rsidR="003D0505" w:rsidRDefault="003D05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9F80" w14:textId="77777777" w:rsidR="00DA5060" w:rsidRDefault="00DA5060">
      <w:pPr>
        <w:spacing w:after="0" w:line="240" w:lineRule="auto"/>
      </w:pPr>
      <w:r>
        <w:separator/>
      </w:r>
    </w:p>
  </w:footnote>
  <w:footnote w:type="continuationSeparator" w:id="0">
    <w:p w14:paraId="22D656F9" w14:textId="77777777" w:rsidR="00DA5060" w:rsidRDefault="00DA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F8D5" w14:textId="77777777" w:rsidR="003D0505" w:rsidRDefault="003D050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05"/>
    <w:rsid w:val="000349C8"/>
    <w:rsid w:val="0005399A"/>
    <w:rsid w:val="00084513"/>
    <w:rsid w:val="00095E5C"/>
    <w:rsid w:val="00096701"/>
    <w:rsid w:val="000A7320"/>
    <w:rsid w:val="000A7F13"/>
    <w:rsid w:val="000B77B6"/>
    <w:rsid w:val="000D0D09"/>
    <w:rsid w:val="000F40A8"/>
    <w:rsid w:val="00100E09"/>
    <w:rsid w:val="0010794D"/>
    <w:rsid w:val="001132CF"/>
    <w:rsid w:val="00120891"/>
    <w:rsid w:val="00122241"/>
    <w:rsid w:val="00123061"/>
    <w:rsid w:val="00123E88"/>
    <w:rsid w:val="00132C47"/>
    <w:rsid w:val="001377F8"/>
    <w:rsid w:val="00151892"/>
    <w:rsid w:val="0016163F"/>
    <w:rsid w:val="0016669C"/>
    <w:rsid w:val="00191246"/>
    <w:rsid w:val="00191FE4"/>
    <w:rsid w:val="001B2B15"/>
    <w:rsid w:val="001B76A7"/>
    <w:rsid w:val="00205B35"/>
    <w:rsid w:val="002410CD"/>
    <w:rsid w:val="002670B6"/>
    <w:rsid w:val="00270ED3"/>
    <w:rsid w:val="00272051"/>
    <w:rsid w:val="00281707"/>
    <w:rsid w:val="0029553D"/>
    <w:rsid w:val="002C46B5"/>
    <w:rsid w:val="002C55A0"/>
    <w:rsid w:val="002C6B88"/>
    <w:rsid w:val="002C726E"/>
    <w:rsid w:val="002D20BD"/>
    <w:rsid w:val="002E3EDB"/>
    <w:rsid w:val="0030531D"/>
    <w:rsid w:val="0031506F"/>
    <w:rsid w:val="0031672D"/>
    <w:rsid w:val="00322112"/>
    <w:rsid w:val="0033563D"/>
    <w:rsid w:val="003461A9"/>
    <w:rsid w:val="003462F0"/>
    <w:rsid w:val="003635B4"/>
    <w:rsid w:val="003656E0"/>
    <w:rsid w:val="00366439"/>
    <w:rsid w:val="00372662"/>
    <w:rsid w:val="003736B7"/>
    <w:rsid w:val="00377826"/>
    <w:rsid w:val="00394882"/>
    <w:rsid w:val="003B4672"/>
    <w:rsid w:val="003D0505"/>
    <w:rsid w:val="003F031B"/>
    <w:rsid w:val="003F2608"/>
    <w:rsid w:val="003F3890"/>
    <w:rsid w:val="0040656B"/>
    <w:rsid w:val="00427F84"/>
    <w:rsid w:val="00432A9B"/>
    <w:rsid w:val="00432C78"/>
    <w:rsid w:val="00433C78"/>
    <w:rsid w:val="00434F7B"/>
    <w:rsid w:val="00447D8F"/>
    <w:rsid w:val="00452E6F"/>
    <w:rsid w:val="00455FC8"/>
    <w:rsid w:val="004614E0"/>
    <w:rsid w:val="00462294"/>
    <w:rsid w:val="00466576"/>
    <w:rsid w:val="004676BF"/>
    <w:rsid w:val="00475E24"/>
    <w:rsid w:val="00486FC5"/>
    <w:rsid w:val="004979A8"/>
    <w:rsid w:val="004A0781"/>
    <w:rsid w:val="004F4A22"/>
    <w:rsid w:val="005359E4"/>
    <w:rsid w:val="00540CE1"/>
    <w:rsid w:val="0056042C"/>
    <w:rsid w:val="00577943"/>
    <w:rsid w:val="005813A1"/>
    <w:rsid w:val="0058503B"/>
    <w:rsid w:val="00593ACF"/>
    <w:rsid w:val="0059549A"/>
    <w:rsid w:val="005A0DC5"/>
    <w:rsid w:val="005A2968"/>
    <w:rsid w:val="005B26B6"/>
    <w:rsid w:val="005D6027"/>
    <w:rsid w:val="005D691D"/>
    <w:rsid w:val="005D77E5"/>
    <w:rsid w:val="005F75E8"/>
    <w:rsid w:val="00604A5D"/>
    <w:rsid w:val="00630BBE"/>
    <w:rsid w:val="006642E3"/>
    <w:rsid w:val="00694051"/>
    <w:rsid w:val="006A3117"/>
    <w:rsid w:val="006A6FF2"/>
    <w:rsid w:val="006B128F"/>
    <w:rsid w:val="006B3957"/>
    <w:rsid w:val="006B6F86"/>
    <w:rsid w:val="006C0D32"/>
    <w:rsid w:val="006D2E77"/>
    <w:rsid w:val="006D4782"/>
    <w:rsid w:val="006F2FCF"/>
    <w:rsid w:val="00717589"/>
    <w:rsid w:val="00722671"/>
    <w:rsid w:val="00725096"/>
    <w:rsid w:val="00732CBB"/>
    <w:rsid w:val="00766312"/>
    <w:rsid w:val="007704D4"/>
    <w:rsid w:val="00772D62"/>
    <w:rsid w:val="007826F8"/>
    <w:rsid w:val="00785058"/>
    <w:rsid w:val="007A5C20"/>
    <w:rsid w:val="007C0638"/>
    <w:rsid w:val="008025B0"/>
    <w:rsid w:val="00812071"/>
    <w:rsid w:val="008179A8"/>
    <w:rsid w:val="00822D8D"/>
    <w:rsid w:val="00826B8A"/>
    <w:rsid w:val="0083722F"/>
    <w:rsid w:val="00841DD2"/>
    <w:rsid w:val="00842DE1"/>
    <w:rsid w:val="0086243C"/>
    <w:rsid w:val="00871F54"/>
    <w:rsid w:val="008871B1"/>
    <w:rsid w:val="008A1DA9"/>
    <w:rsid w:val="008B00DA"/>
    <w:rsid w:val="008D41FE"/>
    <w:rsid w:val="008E1C0C"/>
    <w:rsid w:val="008E1DF4"/>
    <w:rsid w:val="00902DF7"/>
    <w:rsid w:val="0090542B"/>
    <w:rsid w:val="00917939"/>
    <w:rsid w:val="00917CB5"/>
    <w:rsid w:val="00931D5F"/>
    <w:rsid w:val="00936B1A"/>
    <w:rsid w:val="009408DB"/>
    <w:rsid w:val="0094242C"/>
    <w:rsid w:val="00942DCC"/>
    <w:rsid w:val="0094679B"/>
    <w:rsid w:val="00964884"/>
    <w:rsid w:val="00995CAE"/>
    <w:rsid w:val="009A33AF"/>
    <w:rsid w:val="009A6FE3"/>
    <w:rsid w:val="009C2741"/>
    <w:rsid w:val="009C6347"/>
    <w:rsid w:val="009D5AC3"/>
    <w:rsid w:val="009F167C"/>
    <w:rsid w:val="009F3892"/>
    <w:rsid w:val="00A13221"/>
    <w:rsid w:val="00A21F93"/>
    <w:rsid w:val="00A37F25"/>
    <w:rsid w:val="00A572DD"/>
    <w:rsid w:val="00A62675"/>
    <w:rsid w:val="00AA073A"/>
    <w:rsid w:val="00AA1121"/>
    <w:rsid w:val="00AA27EE"/>
    <w:rsid w:val="00AD0735"/>
    <w:rsid w:val="00AF3F26"/>
    <w:rsid w:val="00B17F97"/>
    <w:rsid w:val="00B32851"/>
    <w:rsid w:val="00B7042D"/>
    <w:rsid w:val="00B8330C"/>
    <w:rsid w:val="00BA184F"/>
    <w:rsid w:val="00BA55E8"/>
    <w:rsid w:val="00BC1950"/>
    <w:rsid w:val="00BC2D5D"/>
    <w:rsid w:val="00BC3C66"/>
    <w:rsid w:val="00BC3CCC"/>
    <w:rsid w:val="00BC3DAA"/>
    <w:rsid w:val="00BE5480"/>
    <w:rsid w:val="00C0360F"/>
    <w:rsid w:val="00C21E61"/>
    <w:rsid w:val="00C34BE2"/>
    <w:rsid w:val="00C73DF2"/>
    <w:rsid w:val="00C910FC"/>
    <w:rsid w:val="00CA6778"/>
    <w:rsid w:val="00CA6B82"/>
    <w:rsid w:val="00CD2A94"/>
    <w:rsid w:val="00CF3D34"/>
    <w:rsid w:val="00D15484"/>
    <w:rsid w:val="00D44B33"/>
    <w:rsid w:val="00D56091"/>
    <w:rsid w:val="00D56B24"/>
    <w:rsid w:val="00D671C6"/>
    <w:rsid w:val="00D74DA8"/>
    <w:rsid w:val="00D76D4B"/>
    <w:rsid w:val="00D94EDF"/>
    <w:rsid w:val="00DA5060"/>
    <w:rsid w:val="00DA5C79"/>
    <w:rsid w:val="00DA7A92"/>
    <w:rsid w:val="00E15B44"/>
    <w:rsid w:val="00E65B63"/>
    <w:rsid w:val="00E8036E"/>
    <w:rsid w:val="00EB54EE"/>
    <w:rsid w:val="00EB7DC6"/>
    <w:rsid w:val="00EC15AE"/>
    <w:rsid w:val="00EC400F"/>
    <w:rsid w:val="00F33EFA"/>
    <w:rsid w:val="00F46E99"/>
    <w:rsid w:val="00F50F61"/>
    <w:rsid w:val="00F53026"/>
    <w:rsid w:val="00F56A84"/>
    <w:rsid w:val="00F62BCC"/>
    <w:rsid w:val="00F7755E"/>
    <w:rsid w:val="00F82AFB"/>
    <w:rsid w:val="00F94378"/>
    <w:rsid w:val="00FA78D2"/>
    <w:rsid w:val="00FB0FFA"/>
    <w:rsid w:val="00FB57F5"/>
    <w:rsid w:val="00FD0408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F7AF"/>
  <w15:docId w15:val="{F25FB1E0-2F38-462A-BE01-053E89E0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577943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59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krizo@sku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edupage.org/?p=u1/u3347&amp;lang_id=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edu.sk/hodnotenie-veducich-pedagogickych-zamestnancov-a-veducich-odbornych-zamestnancov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1498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 Križo</cp:lastModifiedBy>
  <cp:revision>205</cp:revision>
  <dcterms:created xsi:type="dcterms:W3CDTF">2022-08-18T19:32:00Z</dcterms:created>
  <dcterms:modified xsi:type="dcterms:W3CDTF">2023-01-04T15:18:00Z</dcterms:modified>
</cp:coreProperties>
</file>